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D16" w:rsidRDefault="00303D16">
      <w:pPr>
        <w:pStyle w:val="ConsPlusTitlePage"/>
      </w:pPr>
      <w:r>
        <w:t xml:space="preserve">Документ предоставлен </w:t>
      </w:r>
      <w:hyperlink r:id="rId5">
        <w:r>
          <w:rPr>
            <w:color w:val="0000FF"/>
          </w:rPr>
          <w:t>КонсультантПлюс</w:t>
        </w:r>
      </w:hyperlink>
      <w:r>
        <w:br/>
      </w:r>
    </w:p>
    <w:p w:rsidR="00303D16" w:rsidRDefault="00303D16">
      <w:pPr>
        <w:pStyle w:val="ConsPlusNormal"/>
        <w:jc w:val="both"/>
        <w:outlineLvl w:val="0"/>
      </w:pPr>
    </w:p>
    <w:p w:rsidR="00303D16" w:rsidRDefault="00303D16">
      <w:pPr>
        <w:pStyle w:val="ConsPlusTitle"/>
        <w:jc w:val="center"/>
        <w:outlineLvl w:val="0"/>
      </w:pPr>
      <w:r>
        <w:t>СУДЕБНЫЙ ДЕПАРТАМЕНТ ПРИ ВЕРХОВНОМ СУДЕ</w:t>
      </w:r>
    </w:p>
    <w:p w:rsidR="00303D16" w:rsidRDefault="00303D16">
      <w:pPr>
        <w:pStyle w:val="ConsPlusTitle"/>
        <w:jc w:val="center"/>
      </w:pPr>
      <w:r>
        <w:t>РОССИЙСКОЙ ФЕДЕРАЦИИ</w:t>
      </w:r>
    </w:p>
    <w:p w:rsidR="00303D16" w:rsidRDefault="00303D16">
      <w:pPr>
        <w:pStyle w:val="ConsPlusTitle"/>
        <w:jc w:val="both"/>
      </w:pPr>
    </w:p>
    <w:p w:rsidR="00303D16" w:rsidRDefault="00303D16">
      <w:pPr>
        <w:pStyle w:val="ConsPlusTitle"/>
        <w:jc w:val="center"/>
      </w:pPr>
      <w:r>
        <w:t>ПРИКАЗ</w:t>
      </w:r>
    </w:p>
    <w:p w:rsidR="00303D16" w:rsidRDefault="00303D16">
      <w:pPr>
        <w:pStyle w:val="ConsPlusTitle"/>
        <w:jc w:val="center"/>
      </w:pPr>
      <w:r>
        <w:t>от 17 октября 2017 г. N 182</w:t>
      </w:r>
    </w:p>
    <w:p w:rsidR="00303D16" w:rsidRDefault="00303D16">
      <w:pPr>
        <w:pStyle w:val="ConsPlusTitle"/>
        <w:jc w:val="both"/>
      </w:pPr>
    </w:p>
    <w:p w:rsidR="00303D16" w:rsidRDefault="00303D16">
      <w:pPr>
        <w:pStyle w:val="ConsPlusTitle"/>
        <w:jc w:val="center"/>
      </w:pPr>
      <w:r>
        <w:t>ОБ УТВЕРЖДЕНИИ ПОРЯДКА</w:t>
      </w:r>
    </w:p>
    <w:p w:rsidR="00303D16" w:rsidRDefault="00303D16">
      <w:pPr>
        <w:pStyle w:val="ConsPlusTitle"/>
        <w:jc w:val="center"/>
      </w:pPr>
      <w:r>
        <w:t>ОРГАНИЗАЦИИ И ПРОВЕДЕНИЯ В СУДАХ</w:t>
      </w:r>
    </w:p>
    <w:p w:rsidR="00303D16" w:rsidRDefault="00303D16">
      <w:pPr>
        <w:pStyle w:val="ConsPlusTitle"/>
        <w:jc w:val="center"/>
      </w:pPr>
      <w:r>
        <w:t>ТРАНСЛЯЦИИ СУДЕБНЫХ ЗАСЕДАНИЙ ПО РАДИО, ТЕЛЕВИДЕНИЮ</w:t>
      </w:r>
    </w:p>
    <w:p w:rsidR="00303D16" w:rsidRDefault="00303D16">
      <w:pPr>
        <w:pStyle w:val="ConsPlusTitle"/>
        <w:jc w:val="center"/>
      </w:pPr>
      <w:r>
        <w:t>И В ИНФОРМАЦИОННО-ТЕЛЕКОММУНИКАЦИОННОЙ СЕТИ "ИНТЕРНЕТ"</w:t>
      </w:r>
    </w:p>
    <w:p w:rsidR="00303D16" w:rsidRDefault="00303D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03D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3D16" w:rsidRDefault="00303D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3D16" w:rsidRDefault="00303D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303D16" w:rsidRDefault="00303D16">
            <w:pPr>
              <w:pStyle w:val="ConsPlusNormal"/>
              <w:jc w:val="center"/>
            </w:pPr>
            <w:r>
              <w:rPr>
                <w:color w:val="392C69"/>
              </w:rPr>
              <w:t>от 11.12.2020 N 240)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</w:tr>
    </w:tbl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ind w:firstLine="540"/>
        <w:jc w:val="both"/>
      </w:pPr>
      <w:r>
        <w:t xml:space="preserve">В соответствии с федеральными законами от 8 января 1998 г. </w:t>
      </w:r>
      <w:hyperlink r:id="rId7">
        <w:r>
          <w:rPr>
            <w:color w:val="0000FF"/>
          </w:rPr>
          <w:t>N 7-ФЗ</w:t>
        </w:r>
      </w:hyperlink>
      <w:r>
        <w:t xml:space="preserve"> "О Судебном департаменте при Верховном Суде Российской Федерации" и от 29.07.2017 </w:t>
      </w:r>
      <w:hyperlink r:id="rId8">
        <w:r>
          <w:rPr>
            <w:color w:val="0000FF"/>
          </w:rPr>
          <w:t>N 223-ФЗ</w:t>
        </w:r>
      </w:hyperlink>
      <w:r>
        <w:t xml:space="preserve"> "О внесении изменений в отдельные законодательные акты Российской Федерации" приказываю: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1. Утвердить прилагаемый </w:t>
      </w:r>
      <w:hyperlink w:anchor="P34">
        <w:r>
          <w:rPr>
            <w:color w:val="0000FF"/>
          </w:rPr>
          <w:t>Порядок</w:t>
        </w:r>
      </w:hyperlink>
      <w:r>
        <w:t xml:space="preserve"> организации и проведения в судах трансляции судебных заседаний по радио, телевидению и в информационно-телекоммуникационной сети "Интернет".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2. Федеральному государственному бюджетному учреждению "Информационно-аналитический центр поддержки Государственной автоматизированной системы Российской Федерации "Правосудие" и председателям арбитражных судов округов (арбитражных кассационных судов), арбитражных апелляционных судов, арбитражных судов субъектов Российской Федерации, Суда по интеллектуальным правам обеспечить создание и размещение на официальных сайтах судов </w:t>
      </w:r>
      <w:proofErr w:type="gramStart"/>
      <w:r>
        <w:t>интернет-портала</w:t>
      </w:r>
      <w:proofErr w:type="gramEnd"/>
      <w:r>
        <w:t xml:space="preserve"> ГАС "Правосудие" раздела "Интернет-трансляция судебных заседаний".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3. Начальникам управлений Судебного департамента в субъектах Российской Федерации довести настоящий приказ до органов исполнительной власти соответствующего субъекта Российской Федерации, осуществляющих организационное обеспечение деятельности мировых судей, для использования в работе.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4. </w:t>
      </w:r>
      <w:proofErr w:type="gramStart"/>
      <w:r>
        <w:t>Контроль за</w:t>
      </w:r>
      <w:proofErr w:type="gramEnd"/>
      <w:r>
        <w:t xml:space="preserve"> исполнением настоящего приказа возложить на заместителя Генерального директора Судебного департамента при Верховном Суде Российской Федерации, осуществляющего координацию и контроль деятельности Главного управления организационно-правового обеспечения деятельности судов.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right"/>
      </w:pPr>
      <w:r>
        <w:t>Генеральный директор</w:t>
      </w:r>
    </w:p>
    <w:p w:rsidR="00303D16" w:rsidRDefault="00303D16">
      <w:pPr>
        <w:pStyle w:val="ConsPlusNormal"/>
        <w:jc w:val="right"/>
      </w:pPr>
      <w:r>
        <w:t>А.В.ГУСЕВ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right"/>
        <w:outlineLvl w:val="0"/>
      </w:pPr>
      <w:r>
        <w:t>Утвержден</w:t>
      </w:r>
    </w:p>
    <w:p w:rsidR="00303D16" w:rsidRDefault="00303D16">
      <w:pPr>
        <w:pStyle w:val="ConsPlusNormal"/>
        <w:jc w:val="right"/>
      </w:pPr>
      <w:r>
        <w:t>приказом Судебного департамента</w:t>
      </w:r>
    </w:p>
    <w:p w:rsidR="00303D16" w:rsidRDefault="00303D16">
      <w:pPr>
        <w:pStyle w:val="ConsPlusNormal"/>
        <w:jc w:val="right"/>
      </w:pPr>
      <w:r>
        <w:t>при Верховном Суде</w:t>
      </w:r>
    </w:p>
    <w:p w:rsidR="00303D16" w:rsidRDefault="00303D16">
      <w:pPr>
        <w:pStyle w:val="ConsPlusNormal"/>
        <w:jc w:val="right"/>
      </w:pPr>
      <w:r>
        <w:t>Российской Федерации</w:t>
      </w:r>
    </w:p>
    <w:p w:rsidR="00303D16" w:rsidRDefault="00303D16">
      <w:pPr>
        <w:pStyle w:val="ConsPlusNormal"/>
        <w:jc w:val="right"/>
      </w:pPr>
      <w:r>
        <w:lastRenderedPageBreak/>
        <w:t>от 17 октября 2017 г. N 182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Title"/>
        <w:jc w:val="center"/>
      </w:pPr>
      <w:bookmarkStart w:id="0" w:name="P34"/>
      <w:bookmarkEnd w:id="0"/>
      <w:r>
        <w:t>ПОРЯДОК</w:t>
      </w:r>
    </w:p>
    <w:p w:rsidR="00303D16" w:rsidRDefault="00303D16">
      <w:pPr>
        <w:pStyle w:val="ConsPlusTitle"/>
        <w:jc w:val="center"/>
      </w:pPr>
      <w:r>
        <w:t>ОРГАНИЗАЦИИ И ПРОВЕДЕНИЯ В СУДАХ</w:t>
      </w:r>
    </w:p>
    <w:p w:rsidR="00303D16" w:rsidRDefault="00303D16">
      <w:pPr>
        <w:pStyle w:val="ConsPlusTitle"/>
        <w:jc w:val="center"/>
      </w:pPr>
      <w:r>
        <w:t>ТРАНСЛЯЦИИ СУДЕБНЫХ ЗАСЕДАНИЙ ПО РАДИО, ТЕЛЕВИДЕНИЮ</w:t>
      </w:r>
    </w:p>
    <w:p w:rsidR="00303D16" w:rsidRDefault="00303D16">
      <w:pPr>
        <w:pStyle w:val="ConsPlusTitle"/>
        <w:jc w:val="center"/>
      </w:pPr>
      <w:r>
        <w:t>И В ИНФОРМАЦИОННО-ТЕЛЕКОММУНИКАЦИОННОЙ СЕТИ "ИНТЕРНЕТ"</w:t>
      </w:r>
    </w:p>
    <w:p w:rsidR="00303D16" w:rsidRDefault="00303D16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303D16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03D16" w:rsidRDefault="00303D16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03D16" w:rsidRDefault="00303D16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Судебного департамента при Верховном Суде РФ</w:t>
            </w:r>
            <w:proofErr w:type="gramEnd"/>
          </w:p>
          <w:p w:rsidR="00303D16" w:rsidRDefault="00303D16">
            <w:pPr>
              <w:pStyle w:val="ConsPlusNormal"/>
              <w:jc w:val="center"/>
            </w:pPr>
            <w:r>
              <w:rPr>
                <w:color w:val="392C69"/>
              </w:rPr>
              <w:t>от 11.12.2020 N 240)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03D16" w:rsidRDefault="00303D16">
            <w:pPr>
              <w:pStyle w:val="ConsPlusNormal"/>
            </w:pPr>
          </w:p>
        </w:tc>
      </w:tr>
    </w:tbl>
    <w:p w:rsidR="00303D16" w:rsidRDefault="00303D16">
      <w:pPr>
        <w:pStyle w:val="ConsPlusNormal"/>
        <w:jc w:val="both"/>
      </w:pPr>
    </w:p>
    <w:p w:rsidR="00303D16" w:rsidRDefault="00303D16">
      <w:pPr>
        <w:pStyle w:val="ConsPlusTitle"/>
        <w:jc w:val="center"/>
        <w:outlineLvl w:val="1"/>
      </w:pPr>
      <w:r>
        <w:t>1. Общие положения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ind w:firstLine="540"/>
        <w:jc w:val="both"/>
      </w:pPr>
      <w:r>
        <w:t xml:space="preserve">1.1. </w:t>
      </w:r>
      <w:proofErr w:type="gramStart"/>
      <w:r>
        <w:t xml:space="preserve">Настоящий Порядок организации и проведения в судах трансляции судебных заседаний по радио, телевидению и в информационно-телекоммуникационной сети "Интернет" (далее - Порядок) разработан в соответствии с положениями Федерального </w:t>
      </w:r>
      <w:hyperlink r:id="rId10">
        <w:r>
          <w:rPr>
            <w:color w:val="0000FF"/>
          </w:rPr>
          <w:t>закона</w:t>
        </w:r>
      </w:hyperlink>
      <w:r>
        <w:t xml:space="preserve"> от 29.07.2017 N 223-ФЗ "О внесении изменений в отдельные законодательные акты Российской Федерации", Федерального </w:t>
      </w:r>
      <w:hyperlink r:id="rId11">
        <w:r>
          <w:rPr>
            <w:color w:val="0000FF"/>
          </w:rPr>
          <w:t>закона</w:t>
        </w:r>
      </w:hyperlink>
      <w:r>
        <w:t xml:space="preserve"> от 22.12.2008 N 262-ФЗ "Об обеспечении доступа к информации о деятельности судов в Российской Федерации", Гражданского процессуального </w:t>
      </w:r>
      <w:hyperlink r:id="rId12">
        <w:r>
          <w:rPr>
            <w:color w:val="0000FF"/>
          </w:rPr>
          <w:t>кодекса</w:t>
        </w:r>
        <w:proofErr w:type="gramEnd"/>
      </w:hyperlink>
      <w:r>
        <w:t xml:space="preserve"> Российской Федерации, </w:t>
      </w:r>
      <w:hyperlink r:id="rId13">
        <w:r>
          <w:rPr>
            <w:color w:val="0000FF"/>
          </w:rPr>
          <w:t>Кодекса</w:t>
        </w:r>
      </w:hyperlink>
      <w:r>
        <w:t xml:space="preserve"> административного судопроизводства Российской Федерации, </w:t>
      </w:r>
      <w:hyperlink r:id="rId14">
        <w:r>
          <w:rPr>
            <w:color w:val="0000FF"/>
          </w:rPr>
          <w:t>Кодекса</w:t>
        </w:r>
      </w:hyperlink>
      <w:r>
        <w:t xml:space="preserve"> Российской Федерации об административных правонарушениях, Арбитражного процессуального </w:t>
      </w:r>
      <w:hyperlink r:id="rId15">
        <w:r>
          <w:rPr>
            <w:color w:val="0000FF"/>
          </w:rPr>
          <w:t>кодекса</w:t>
        </w:r>
      </w:hyperlink>
      <w:r>
        <w:t xml:space="preserve"> Российской Федерации и Уголовно-процессуального </w:t>
      </w:r>
      <w:hyperlink r:id="rId16">
        <w:r>
          <w:rPr>
            <w:color w:val="0000FF"/>
          </w:rPr>
          <w:t>кодекса</w:t>
        </w:r>
      </w:hyperlink>
      <w:r>
        <w:t xml:space="preserve"> Российской Федерации.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1.2. </w:t>
      </w:r>
      <w:proofErr w:type="gramStart"/>
      <w:r>
        <w:t>Порядок регулирует вопросы организации и проведения трансляции судебных заседаний по радио, телевидению и в информационно-телекоммуникационной сети "Интернет" (далее - сеть "Интернет") в кассационных судах общей юрисдикции, кассационном военном суде, апелляционных судах общей юрисдикции, апелляционном военном суде, верховных судах республик, краевых и областных судах, судах городов федерального значения, судах автономной области и автономных округов, окружных (флотских) военных судах, арбитражных судах округов (арбитражных</w:t>
      </w:r>
      <w:proofErr w:type="gramEnd"/>
      <w:r>
        <w:t xml:space="preserve"> </w:t>
      </w:r>
      <w:proofErr w:type="gramStart"/>
      <w:r>
        <w:t>кассационных судах), арбитражных апелляционных судах, арбитражных судах первой инстанции в республиках, краях, областях, городах федерального значения, автономной области, автономных округах (арбитражных судах субъектов Российской Федерации), специализированных арбитражных судах, районных судах, городских судах, межрайонных судах, гарнизонных военных судах и у мировых судей (далее - суды).</w:t>
      </w:r>
      <w:proofErr w:type="gramEnd"/>
    </w:p>
    <w:p w:rsidR="00303D16" w:rsidRDefault="00303D16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Приказа</w:t>
        </w:r>
      </w:hyperlink>
      <w:r>
        <w:t xml:space="preserve"> Судебного департамента при Верховном Суде РФ от 11.12.2020 N 240)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1.3. Трансляция судебных заседаний по радио, телевидению и в информационно-телекоммуникационной сети "Интернет" осуществляется с разрешения суда в соответствии с процессуальным законодательством Российской Федерации и Федеральным </w:t>
      </w:r>
      <w:hyperlink r:id="rId18">
        <w:r>
          <w:rPr>
            <w:color w:val="0000FF"/>
          </w:rPr>
          <w:t>законом</w:t>
        </w:r>
      </w:hyperlink>
      <w:r>
        <w:t xml:space="preserve"> от 22.12.2008 N 262-ФЗ "Об обеспечении доступа к информации о деятельности судов в Российской Федерации".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1.4. Трансляция судебного заседания обеспечивается лицом, обратившимся с заявлением (ходатайством) о проведении трансляции, своими силами, техническими средствами и за свой счет.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1.5. Проведение трансляции судебного заседания представителями редакций средств массовой информации осуществляется во взаимодействии с уполномоченным работником аппарата суда, отвечающим за взаимодействие с общественностью и средствами массовой информации.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Title"/>
        <w:jc w:val="center"/>
        <w:outlineLvl w:val="1"/>
      </w:pPr>
      <w:r>
        <w:t>2. Порядок обеспечения проведения трансляции</w:t>
      </w:r>
    </w:p>
    <w:p w:rsidR="00303D16" w:rsidRDefault="00303D16">
      <w:pPr>
        <w:pStyle w:val="ConsPlusTitle"/>
        <w:jc w:val="center"/>
      </w:pPr>
      <w:r>
        <w:t xml:space="preserve">судебных заседаний лицами, присутствующими в </w:t>
      </w:r>
      <w:proofErr w:type="gramStart"/>
      <w:r>
        <w:t>открытом</w:t>
      </w:r>
      <w:proofErr w:type="gramEnd"/>
    </w:p>
    <w:p w:rsidR="00303D16" w:rsidRDefault="00303D16">
      <w:pPr>
        <w:pStyle w:val="ConsPlusTitle"/>
        <w:jc w:val="center"/>
      </w:pPr>
      <w:r>
        <w:lastRenderedPageBreak/>
        <w:t xml:space="preserve">судебном </w:t>
      </w:r>
      <w:proofErr w:type="gramStart"/>
      <w:r>
        <w:t>заседании</w:t>
      </w:r>
      <w:proofErr w:type="gramEnd"/>
      <w:r>
        <w:t>, и представителями редакций</w:t>
      </w:r>
    </w:p>
    <w:p w:rsidR="00303D16" w:rsidRDefault="00303D16">
      <w:pPr>
        <w:pStyle w:val="ConsPlusTitle"/>
        <w:jc w:val="center"/>
      </w:pPr>
      <w:r>
        <w:t>средств массовой информации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ind w:firstLine="540"/>
        <w:jc w:val="both"/>
      </w:pPr>
      <w:r>
        <w:t>2.1. Порядок подачи и рассмотрения заявлений (ходатайств) участников процесса о проведении трансляции судебного заседания регулируется процессуальным законодательством Российской Федерации.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2.2. Лица, присутствующие в открытом судебном заседании, но не являющиеся участниками процесса, представители редакций средств массовой информации (журналисты), желающие осуществлять трансляцию открытого судебного разбирательства, должны подать соответствующее заявление (ходатайство).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Такое заявление (ходатайство) подается до начала судебного заседания в письменной форме и должно содержать информацию о проведении трансляции судебного заседания (отсроченная трансляция, прямая трансляция, частичная трансляция) с указанием наименования средства массовой информации или сайта в сети "Интернет", посредством которых будет осуществляться трансляция.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2.3. Решение о допустимости трансляции судебного заседания отражается в протоколе судебного заседания.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Трансляция судебного заседания может быть ограничена судом во времени и должна осуществляться на указанных судом местах в зале судебного заседания.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2.4. Действия лиц, которые присутствуют в зале судебного заседания и осуществляют разрешенную судом трансляцию судебного заседания по радио, телевидению и в сети "Интернет", не должны нарушать установленный (надлежащий) порядок в судебном заседании.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Осуществление трансляции судебного заседания без соответствующего разрешения является нарушением порядка в судебном заседании.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 xml:space="preserve">2.5. Информация о проведении трансляции судебных заседаний в сети "Интернет" со ссылками на наименование средства массовой информации или сайта в сети "Интернет", посредством которых осуществлялась трансляция, размещается уполномоченными работниками аппаратов судов на официальных сайтах судов </w:t>
      </w:r>
      <w:proofErr w:type="gramStart"/>
      <w:r>
        <w:t>интернет-портала</w:t>
      </w:r>
      <w:proofErr w:type="gramEnd"/>
      <w:r>
        <w:t xml:space="preserve"> Государственной автоматизированной системы Российской Федерации "Правосудие" в разделе "Интернет-трансляция судебных заседаний".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2.6. Уполномоченным работником аппарата суда не реже двух раз в месяц проводится обязательный мониторинг информации, размещенной по ссылкам на сторонних сайтах в сети "Интернет" раздела "Интернет-трансляция судебных заседаний", на предмет достоверности и актуальности.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В случае выявления факта недостоверности либо неактуальности информации, размещенной по ссылкам на сторонних сайтах в сети "Интернет" раздела "Интернет-трансляция судебных заседаний", уполномоченный работник аппарата суда незамедлительно блокирует (удаляет) такую ссылку и докладывает о выявленном факте председателю соответствующего суда.</w:t>
      </w:r>
    </w:p>
    <w:p w:rsidR="00303D16" w:rsidRDefault="00303D16">
      <w:pPr>
        <w:pStyle w:val="ConsPlusNormal"/>
        <w:spacing w:before="220"/>
        <w:ind w:firstLine="540"/>
        <w:jc w:val="both"/>
      </w:pPr>
      <w:r>
        <w:t>Соответствующая отметка "Ссылка неактивна вследствие изменения контента держателем ресурса" размещается также на официальном сайте суда.</w:t>
      </w:r>
    </w:p>
    <w:p w:rsidR="00303D16" w:rsidRDefault="00303D16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2.6 введен </w:t>
      </w:r>
      <w:hyperlink r:id="rId19">
        <w:r>
          <w:rPr>
            <w:color w:val="0000FF"/>
          </w:rPr>
          <w:t>Приказом</w:t>
        </w:r>
      </w:hyperlink>
      <w:r>
        <w:t xml:space="preserve"> Судебного департамента при Верховном Суде РФ от 11.12.2020 N 240)</w:t>
      </w: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jc w:val="both"/>
      </w:pPr>
    </w:p>
    <w:p w:rsidR="00303D16" w:rsidRDefault="00303D16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31FD1" w:rsidRDefault="00303D16">
      <w:bookmarkStart w:id="1" w:name="_GoBack"/>
      <w:bookmarkEnd w:id="1"/>
    </w:p>
    <w:sectPr w:rsidR="00831FD1" w:rsidSect="00F173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D16"/>
    <w:rsid w:val="00176669"/>
    <w:rsid w:val="00303D16"/>
    <w:rsid w:val="009A3E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3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3D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03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303D16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303D16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221222" TargetMode="External"/><Relationship Id="rId13" Type="http://schemas.openxmlformats.org/officeDocument/2006/relationships/hyperlink" Target="https://login.consultant.ru/link/?req=doc&amp;base=LAW&amp;n=502256&amp;dst=100097" TargetMode="External"/><Relationship Id="rId18" Type="http://schemas.openxmlformats.org/officeDocument/2006/relationships/hyperlink" Target="https://login.consultant.ru/link/?req=doc&amp;base=LAW&amp;n=422098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54023" TargetMode="External"/><Relationship Id="rId12" Type="http://schemas.openxmlformats.org/officeDocument/2006/relationships/hyperlink" Target="https://login.consultant.ru/link/?req=doc&amp;base=LAW&amp;n=502255&amp;dst=1126" TargetMode="External"/><Relationship Id="rId17" Type="http://schemas.openxmlformats.org/officeDocument/2006/relationships/hyperlink" Target="https://login.consultant.ru/link/?req=doc&amp;base=LAW&amp;n=376647&amp;dst=100006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503697&amp;dst=1744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376647&amp;dst=100005" TargetMode="External"/><Relationship Id="rId11" Type="http://schemas.openxmlformats.org/officeDocument/2006/relationships/hyperlink" Target="https://login.consultant.ru/link/?req=doc&amp;base=LAW&amp;n=422098&amp;dst=52" TargetMode="External"/><Relationship Id="rId5" Type="http://schemas.openxmlformats.org/officeDocument/2006/relationships/hyperlink" Target="https://www.consultant.ru" TargetMode="External"/><Relationship Id="rId15" Type="http://schemas.openxmlformats.org/officeDocument/2006/relationships/hyperlink" Target="https://login.consultant.ru/link/?req=doc&amp;base=LAW&amp;n=502254&amp;dst=1505" TargetMode="External"/><Relationship Id="rId10" Type="http://schemas.openxmlformats.org/officeDocument/2006/relationships/hyperlink" Target="https://login.consultant.ru/link/?req=doc&amp;base=LAW&amp;n=221222" TargetMode="External"/><Relationship Id="rId19" Type="http://schemas.openxmlformats.org/officeDocument/2006/relationships/hyperlink" Target="https://login.consultant.ru/link/?req=doc&amp;base=LAW&amp;n=376647&amp;dst=10000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76647&amp;dst=100005" TargetMode="External"/><Relationship Id="rId14" Type="http://schemas.openxmlformats.org/officeDocument/2006/relationships/hyperlink" Target="https://login.consultant.ru/link/?req=doc&amp;base=LAW&amp;n=505903&amp;dst=800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1361</Words>
  <Characters>7758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Евгеньевна Кочубей</dc:creator>
  <cp:lastModifiedBy>Наталья Евгеньевна Кочубей</cp:lastModifiedBy>
  <cp:revision>1</cp:revision>
  <dcterms:created xsi:type="dcterms:W3CDTF">2025-05-29T08:07:00Z</dcterms:created>
  <dcterms:modified xsi:type="dcterms:W3CDTF">2025-05-29T08:07:00Z</dcterms:modified>
</cp:coreProperties>
</file>